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3D57D30C" w:rsidR="005E6108" w:rsidRPr="005E6108" w:rsidRDefault="00596ABA" w:rsidP="006C0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6ABA">
              <w:rPr>
                <w:rFonts w:ascii="Times New Roman" w:hAnsi="Times New Roman" w:cs="Times New Roman"/>
                <w:sz w:val="28"/>
                <w:szCs w:val="28"/>
              </w:rPr>
              <w:t>Оказание услуги по поверке элементов измерительных комплексов потребителей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1"/>
        <w:gridCol w:w="4674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2F84F395" w14:textId="50AAFC60" w:rsidR="00551E94" w:rsidRPr="00551E94" w:rsidRDefault="001C2149" w:rsidP="00551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1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2149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2149">
              <w:rPr>
                <w:rFonts w:ascii="Times New Roman" w:hAnsi="Times New Roman" w:cs="Times New Roman"/>
                <w:sz w:val="28"/>
                <w:szCs w:val="28"/>
              </w:rPr>
              <w:t>332,83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1E94" w:rsidRPr="00551E94"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НДС, </w:t>
            </w:r>
          </w:p>
          <w:p w14:paraId="2D968394" w14:textId="47C2BA6B" w:rsidR="00B70D4E" w:rsidRPr="0036784D" w:rsidRDefault="001C2149" w:rsidP="00551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1 515 999,40 </w:t>
            </w:r>
            <w:r w:rsidR="00551E94" w:rsidRPr="00551E94">
              <w:rPr>
                <w:rFonts w:ascii="Times New Roman" w:hAnsi="Times New Roman" w:cs="Times New Roman"/>
                <w:sz w:val="28"/>
                <w:szCs w:val="28"/>
              </w:rPr>
              <w:t xml:space="preserve">руб. с НДС;  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0C1F3D8E" w:rsidR="00EB274E" w:rsidRDefault="008669AD" w:rsidP="007B0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r w:rsidR="00550F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3849">
              <w:rPr>
                <w:rFonts w:ascii="Times New Roman" w:hAnsi="Times New Roman" w:cs="Times New Roman"/>
                <w:sz w:val="28"/>
                <w:szCs w:val="28"/>
              </w:rPr>
              <w:t>метод</w:t>
            </w:r>
          </w:p>
        </w:tc>
        <w:bookmarkStart w:id="0" w:name="_GoBack"/>
        <w:bookmarkEnd w:id="0"/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5271FBD5" w:rsidR="00D84B1E" w:rsidRDefault="00A8470D" w:rsidP="00E52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84B1E" w14:paraId="61A9DDF4" w14:textId="77777777" w:rsidTr="00272272">
        <w:trPr>
          <w:trHeight w:val="606"/>
        </w:trPr>
        <w:tc>
          <w:tcPr>
            <w:tcW w:w="4785" w:type="dxa"/>
          </w:tcPr>
          <w:p w14:paraId="2934A815" w14:textId="65A6074B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r w:rsidR="007B07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14:paraId="6421042B" w14:textId="0F56CFE6" w:rsidR="00D84B1E" w:rsidRDefault="00272272" w:rsidP="00D83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2272">
              <w:rPr>
                <w:rFonts w:ascii="Times New Roman" w:hAnsi="Times New Roman" w:cs="Times New Roman"/>
                <w:sz w:val="28"/>
                <w:szCs w:val="28"/>
              </w:rPr>
              <w:t>Приложение № 1 к Обоснованию цены - сравнительная таблица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06DFA"/>
    <w:rsid w:val="001061AA"/>
    <w:rsid w:val="00175DBE"/>
    <w:rsid w:val="001C2149"/>
    <w:rsid w:val="00242E45"/>
    <w:rsid w:val="00272272"/>
    <w:rsid w:val="00276762"/>
    <w:rsid w:val="0036784D"/>
    <w:rsid w:val="003D0CF7"/>
    <w:rsid w:val="00431B07"/>
    <w:rsid w:val="00541752"/>
    <w:rsid w:val="00550FBA"/>
    <w:rsid w:val="00551E94"/>
    <w:rsid w:val="00596ABA"/>
    <w:rsid w:val="005E6108"/>
    <w:rsid w:val="00634D44"/>
    <w:rsid w:val="006C0171"/>
    <w:rsid w:val="006E3F38"/>
    <w:rsid w:val="00793849"/>
    <w:rsid w:val="007B072C"/>
    <w:rsid w:val="007B189C"/>
    <w:rsid w:val="007C5826"/>
    <w:rsid w:val="00851AE2"/>
    <w:rsid w:val="008669AD"/>
    <w:rsid w:val="0088265E"/>
    <w:rsid w:val="008B329E"/>
    <w:rsid w:val="008B63D2"/>
    <w:rsid w:val="008C18C5"/>
    <w:rsid w:val="009C4D81"/>
    <w:rsid w:val="00A8470D"/>
    <w:rsid w:val="00A974C6"/>
    <w:rsid w:val="00B51E3C"/>
    <w:rsid w:val="00B70D4E"/>
    <w:rsid w:val="00C22BE0"/>
    <w:rsid w:val="00CB5B15"/>
    <w:rsid w:val="00D440E1"/>
    <w:rsid w:val="00D8315E"/>
    <w:rsid w:val="00D84B1E"/>
    <w:rsid w:val="00E35C6B"/>
    <w:rsid w:val="00E52208"/>
    <w:rsid w:val="00E71459"/>
    <w:rsid w:val="00EB274E"/>
    <w:rsid w:val="00F6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C1AE61C0-82D9-419F-9047-B811D18FC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Коровин Андрей Владимирович</cp:lastModifiedBy>
  <cp:revision>9</cp:revision>
  <dcterms:created xsi:type="dcterms:W3CDTF">2024-06-20T03:43:00Z</dcterms:created>
  <dcterms:modified xsi:type="dcterms:W3CDTF">2025-04-24T06:43:00Z</dcterms:modified>
</cp:coreProperties>
</file>